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5B8" w:rsidRPr="00460997" w:rsidRDefault="003F57D2" w:rsidP="00D03118">
      <w:pPr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460997">
        <w:rPr>
          <w:rFonts w:ascii="Times New Roman" w:hAnsi="Times New Roman" w:cs="Times New Roman"/>
          <w:sz w:val="24"/>
          <w:szCs w:val="24"/>
        </w:rPr>
        <w:t>Руководителю ОВВПГ ЮГУ</w:t>
      </w:r>
    </w:p>
    <w:p w:rsidR="003F57D2" w:rsidRPr="00460997" w:rsidRDefault="003F57D2" w:rsidP="003F57D2">
      <w:pPr>
        <w:jc w:val="right"/>
        <w:rPr>
          <w:rFonts w:ascii="Times New Roman" w:hAnsi="Times New Roman" w:cs="Times New Roman"/>
          <w:sz w:val="24"/>
          <w:szCs w:val="24"/>
        </w:rPr>
      </w:pPr>
      <w:r w:rsidRPr="00460997">
        <w:rPr>
          <w:rFonts w:ascii="Times New Roman" w:hAnsi="Times New Roman" w:cs="Times New Roman"/>
          <w:sz w:val="24"/>
          <w:szCs w:val="24"/>
        </w:rPr>
        <w:t>Ахмедовой И.Д.</w:t>
      </w:r>
    </w:p>
    <w:p w:rsidR="003F57D2" w:rsidRPr="00460997" w:rsidRDefault="003F57D2" w:rsidP="003F57D2">
      <w:pPr>
        <w:jc w:val="right"/>
        <w:rPr>
          <w:rFonts w:ascii="Times New Roman" w:hAnsi="Times New Roman" w:cs="Times New Roman"/>
          <w:sz w:val="24"/>
          <w:szCs w:val="24"/>
        </w:rPr>
      </w:pPr>
      <w:r w:rsidRPr="00460997">
        <w:rPr>
          <w:rFonts w:ascii="Times New Roman" w:hAnsi="Times New Roman" w:cs="Times New Roman"/>
          <w:sz w:val="24"/>
          <w:szCs w:val="24"/>
        </w:rPr>
        <w:t>628012, г. Ханты-Мансийск, ул. Чехова 16</w:t>
      </w:r>
    </w:p>
    <w:p w:rsidR="00D03118" w:rsidRPr="00460997" w:rsidRDefault="00D03118" w:rsidP="00D031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3118" w:rsidRPr="00460997" w:rsidRDefault="00D03118" w:rsidP="00D03118">
      <w:pPr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997">
        <w:rPr>
          <w:rFonts w:ascii="Times New Roman" w:hAnsi="Times New Roman" w:cs="Times New Roman"/>
          <w:b/>
          <w:sz w:val="24"/>
          <w:szCs w:val="24"/>
        </w:rPr>
        <w:t>З</w:t>
      </w:r>
      <w:r w:rsidR="00127D2F" w:rsidRPr="00460997">
        <w:rPr>
          <w:rFonts w:ascii="Times New Roman" w:hAnsi="Times New Roman" w:cs="Times New Roman"/>
          <w:b/>
          <w:sz w:val="24"/>
          <w:szCs w:val="24"/>
        </w:rPr>
        <w:t>аявка на проведение процедуры</w:t>
      </w:r>
      <w:r w:rsidRPr="004609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0997">
        <w:rPr>
          <w:rFonts w:ascii="Times New Roman" w:hAnsi="Times New Roman" w:cs="Times New Roman"/>
          <w:b/>
          <w:sz w:val="24"/>
          <w:szCs w:val="24"/>
        </w:rPr>
        <w:t>валидации</w:t>
      </w:r>
      <w:proofErr w:type="spellEnd"/>
      <w:r w:rsidRPr="00460997">
        <w:rPr>
          <w:rFonts w:ascii="Times New Roman" w:hAnsi="Times New Roman" w:cs="Times New Roman"/>
          <w:b/>
          <w:sz w:val="24"/>
          <w:szCs w:val="24"/>
        </w:rPr>
        <w:t>/верификации парниковых газов</w:t>
      </w:r>
    </w:p>
    <w:p w:rsidR="00FC66FF" w:rsidRPr="00460997" w:rsidRDefault="00FC66FF" w:rsidP="00D03118">
      <w:pPr>
        <w:ind w:left="-567" w:right="283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3020"/>
        <w:gridCol w:w="3066"/>
        <w:gridCol w:w="3021"/>
      </w:tblGrid>
      <w:tr w:rsidR="00394C14" w:rsidRPr="00460997" w:rsidTr="000C6A6F">
        <w:trPr>
          <w:trHeight w:val="281"/>
        </w:trPr>
        <w:tc>
          <w:tcPr>
            <w:tcW w:w="3020" w:type="dxa"/>
            <w:vMerge w:val="restart"/>
            <w:vAlign w:val="center"/>
          </w:tcPr>
          <w:p w:rsidR="00394C14" w:rsidRPr="00460997" w:rsidRDefault="00394C14" w:rsidP="00FC66F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97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</w:t>
            </w:r>
          </w:p>
        </w:tc>
        <w:tc>
          <w:tcPr>
            <w:tcW w:w="3066" w:type="dxa"/>
            <w:vAlign w:val="center"/>
          </w:tcPr>
          <w:p w:rsidR="00394C14" w:rsidRPr="00460997" w:rsidRDefault="00394C14" w:rsidP="00FC66F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9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021" w:type="dxa"/>
          </w:tcPr>
          <w:p w:rsidR="00394C14" w:rsidRPr="00460997" w:rsidRDefault="00394C14" w:rsidP="00D031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C14" w:rsidRPr="00460997" w:rsidTr="000C6A6F">
        <w:trPr>
          <w:trHeight w:val="266"/>
        </w:trPr>
        <w:tc>
          <w:tcPr>
            <w:tcW w:w="3020" w:type="dxa"/>
            <w:vMerge/>
          </w:tcPr>
          <w:p w:rsidR="00394C14" w:rsidRPr="00460997" w:rsidRDefault="00394C14" w:rsidP="00D031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:rsidR="00394C14" w:rsidRPr="00460997" w:rsidRDefault="00394C14" w:rsidP="00FC66F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97">
              <w:rPr>
                <w:rFonts w:ascii="Times New Roman" w:hAnsi="Times New Roman" w:cs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3021" w:type="dxa"/>
          </w:tcPr>
          <w:p w:rsidR="00394C14" w:rsidRPr="00460997" w:rsidRDefault="00394C14" w:rsidP="00D031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C14" w:rsidRPr="00460997" w:rsidTr="000C6A6F">
        <w:trPr>
          <w:trHeight w:val="281"/>
        </w:trPr>
        <w:tc>
          <w:tcPr>
            <w:tcW w:w="3020" w:type="dxa"/>
            <w:vMerge/>
          </w:tcPr>
          <w:p w:rsidR="00394C14" w:rsidRPr="00460997" w:rsidRDefault="00394C14" w:rsidP="00D031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:rsidR="00394C14" w:rsidRPr="00460997" w:rsidRDefault="00394C14" w:rsidP="00394C1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97">
              <w:rPr>
                <w:rFonts w:ascii="Times New Roman" w:hAnsi="Times New Roman" w:cs="Times New Roman"/>
                <w:sz w:val="24"/>
                <w:szCs w:val="24"/>
              </w:rPr>
              <w:t>Фактический адрес организации</w:t>
            </w:r>
          </w:p>
        </w:tc>
        <w:tc>
          <w:tcPr>
            <w:tcW w:w="3021" w:type="dxa"/>
          </w:tcPr>
          <w:p w:rsidR="00394C14" w:rsidRPr="00460997" w:rsidRDefault="00394C14" w:rsidP="00D031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C14" w:rsidRPr="00460997" w:rsidTr="000C6A6F">
        <w:trPr>
          <w:trHeight w:val="281"/>
        </w:trPr>
        <w:tc>
          <w:tcPr>
            <w:tcW w:w="3020" w:type="dxa"/>
            <w:vMerge/>
          </w:tcPr>
          <w:p w:rsidR="00394C14" w:rsidRPr="00460997" w:rsidRDefault="00394C14" w:rsidP="00D031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:rsidR="00394C14" w:rsidRPr="00460997" w:rsidRDefault="00394C14" w:rsidP="00394C1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9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460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60997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Pr="00460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60997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021" w:type="dxa"/>
          </w:tcPr>
          <w:p w:rsidR="00394C14" w:rsidRPr="00460997" w:rsidRDefault="00394C14" w:rsidP="00D031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C14" w:rsidRPr="00460997" w:rsidTr="000C6A6F">
        <w:trPr>
          <w:trHeight w:val="266"/>
        </w:trPr>
        <w:tc>
          <w:tcPr>
            <w:tcW w:w="3020" w:type="dxa"/>
            <w:vMerge/>
          </w:tcPr>
          <w:p w:rsidR="00394C14" w:rsidRPr="00460997" w:rsidRDefault="00394C14" w:rsidP="00D031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:rsidR="00394C14" w:rsidRPr="00460997" w:rsidRDefault="00394C14" w:rsidP="00394C1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97">
              <w:rPr>
                <w:rFonts w:ascii="Times New Roman" w:hAnsi="Times New Roman" w:cs="Times New Roman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3021" w:type="dxa"/>
          </w:tcPr>
          <w:p w:rsidR="00394C14" w:rsidRPr="00460997" w:rsidRDefault="00394C14" w:rsidP="00D031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C14" w:rsidRPr="00460997" w:rsidTr="000C6A6F">
        <w:trPr>
          <w:trHeight w:val="266"/>
        </w:trPr>
        <w:tc>
          <w:tcPr>
            <w:tcW w:w="3020" w:type="dxa"/>
            <w:vMerge/>
          </w:tcPr>
          <w:p w:rsidR="00394C14" w:rsidRPr="00460997" w:rsidRDefault="00394C14" w:rsidP="00D031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:rsidR="00394C14" w:rsidRPr="00460997" w:rsidRDefault="00394C14" w:rsidP="00394C1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97">
              <w:rPr>
                <w:rFonts w:ascii="Times New Roman" w:hAnsi="Times New Roman" w:cs="Times New Roman"/>
                <w:sz w:val="24"/>
                <w:szCs w:val="24"/>
              </w:rPr>
              <w:t>ФИО, должность представителя организации</w:t>
            </w:r>
          </w:p>
        </w:tc>
        <w:tc>
          <w:tcPr>
            <w:tcW w:w="3021" w:type="dxa"/>
          </w:tcPr>
          <w:p w:rsidR="00394C14" w:rsidRPr="00460997" w:rsidRDefault="00394C14" w:rsidP="00D031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394C14" w:rsidRPr="00460997" w:rsidTr="000C6A6F">
        <w:trPr>
          <w:trHeight w:val="281"/>
        </w:trPr>
        <w:tc>
          <w:tcPr>
            <w:tcW w:w="3020" w:type="dxa"/>
            <w:vMerge/>
          </w:tcPr>
          <w:p w:rsidR="00394C14" w:rsidRPr="00460997" w:rsidRDefault="00394C14" w:rsidP="00D031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:rsidR="00394C14" w:rsidRPr="00460997" w:rsidRDefault="00394C14" w:rsidP="00394C1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9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021" w:type="dxa"/>
          </w:tcPr>
          <w:p w:rsidR="00394C14" w:rsidRPr="00460997" w:rsidRDefault="00394C14" w:rsidP="00D031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C14" w:rsidRPr="00460997" w:rsidTr="000C6A6F">
        <w:trPr>
          <w:trHeight w:val="281"/>
        </w:trPr>
        <w:tc>
          <w:tcPr>
            <w:tcW w:w="3020" w:type="dxa"/>
            <w:vMerge/>
          </w:tcPr>
          <w:p w:rsidR="00394C14" w:rsidRPr="00460997" w:rsidRDefault="00394C14" w:rsidP="00D031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:rsidR="00394C14" w:rsidRPr="00460997" w:rsidRDefault="00394C14" w:rsidP="00394C1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9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021" w:type="dxa"/>
          </w:tcPr>
          <w:p w:rsidR="00394C14" w:rsidRPr="00460997" w:rsidRDefault="00394C14" w:rsidP="00D031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C14" w:rsidRPr="00460997" w:rsidTr="000C6A6F">
        <w:trPr>
          <w:trHeight w:val="281"/>
        </w:trPr>
        <w:tc>
          <w:tcPr>
            <w:tcW w:w="3020" w:type="dxa"/>
            <w:vMerge/>
          </w:tcPr>
          <w:p w:rsidR="00394C14" w:rsidRPr="00460997" w:rsidRDefault="00394C14" w:rsidP="00D031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:rsidR="00394C14" w:rsidRPr="00460997" w:rsidRDefault="00394C14" w:rsidP="00394C1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97">
              <w:rPr>
                <w:rFonts w:ascii="Times New Roman" w:hAnsi="Times New Roman" w:cs="Times New Roman"/>
                <w:sz w:val="24"/>
                <w:szCs w:val="24"/>
              </w:rPr>
              <w:t>Веб-сайт организации</w:t>
            </w:r>
          </w:p>
        </w:tc>
        <w:tc>
          <w:tcPr>
            <w:tcW w:w="3021" w:type="dxa"/>
          </w:tcPr>
          <w:p w:rsidR="00394C14" w:rsidRPr="00460997" w:rsidRDefault="00394C14" w:rsidP="00D031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6F" w:rsidRPr="00460997" w:rsidTr="000C6A6F">
        <w:trPr>
          <w:trHeight w:val="281"/>
        </w:trPr>
        <w:tc>
          <w:tcPr>
            <w:tcW w:w="3020" w:type="dxa"/>
          </w:tcPr>
          <w:p w:rsidR="000C6A6F" w:rsidRPr="00460997" w:rsidRDefault="000C6A6F" w:rsidP="00D031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60997">
              <w:rPr>
                <w:rFonts w:ascii="Times New Roman" w:hAnsi="Times New Roman" w:cs="Times New Roman"/>
                <w:sz w:val="24"/>
                <w:szCs w:val="24"/>
              </w:rPr>
              <w:t>Предоставляемая услуга</w:t>
            </w:r>
          </w:p>
        </w:tc>
        <w:tc>
          <w:tcPr>
            <w:tcW w:w="3066" w:type="dxa"/>
            <w:vAlign w:val="center"/>
          </w:tcPr>
          <w:p w:rsidR="000C6A6F" w:rsidRPr="00460997" w:rsidRDefault="000C6A6F" w:rsidP="00394C1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997">
              <w:rPr>
                <w:rFonts w:ascii="Times New Roman" w:hAnsi="Times New Roman" w:cs="Times New Roman"/>
                <w:sz w:val="24"/>
                <w:szCs w:val="24"/>
              </w:rPr>
              <w:t>Валидация</w:t>
            </w:r>
            <w:proofErr w:type="spellEnd"/>
            <w:r w:rsidRPr="00460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60997">
              <w:rPr>
                <w:rFonts w:ascii="Times New Roman" w:hAnsi="Times New Roman" w:cs="Times New Roman"/>
                <w:sz w:val="24"/>
                <w:szCs w:val="24"/>
              </w:rPr>
              <w:t>Верификация</w:t>
            </w:r>
          </w:p>
        </w:tc>
        <w:tc>
          <w:tcPr>
            <w:tcW w:w="3021" w:type="dxa"/>
          </w:tcPr>
          <w:p w:rsidR="000C6A6F" w:rsidRPr="00460997" w:rsidRDefault="000C6A6F" w:rsidP="00D031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6F" w:rsidRPr="00460997" w:rsidTr="000C6A6F">
        <w:trPr>
          <w:trHeight w:val="281"/>
        </w:trPr>
        <w:tc>
          <w:tcPr>
            <w:tcW w:w="3020" w:type="dxa"/>
            <w:vMerge w:val="restart"/>
            <w:vAlign w:val="center"/>
          </w:tcPr>
          <w:p w:rsidR="000C6A6F" w:rsidRPr="00460997" w:rsidRDefault="000C6A6F" w:rsidP="00617E1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97">
              <w:rPr>
                <w:rFonts w:ascii="Times New Roman" w:hAnsi="Times New Roman" w:cs="Times New Roman"/>
                <w:sz w:val="24"/>
                <w:szCs w:val="24"/>
              </w:rPr>
              <w:t>Информация по выбросам парниковых газов</w:t>
            </w:r>
          </w:p>
          <w:p w:rsidR="000C6A6F" w:rsidRPr="00460997" w:rsidRDefault="000C6A6F" w:rsidP="00D031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:rsidR="000C6A6F" w:rsidRPr="00460997" w:rsidRDefault="000C6A6F" w:rsidP="000C6A6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97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деятельности/код ОКВЭД</w:t>
            </w:r>
          </w:p>
        </w:tc>
        <w:tc>
          <w:tcPr>
            <w:tcW w:w="3021" w:type="dxa"/>
          </w:tcPr>
          <w:p w:rsidR="000C6A6F" w:rsidRPr="00460997" w:rsidRDefault="000C6A6F" w:rsidP="00D031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6F" w:rsidRPr="00460997" w:rsidTr="000C6A6F">
        <w:trPr>
          <w:trHeight w:val="281"/>
        </w:trPr>
        <w:tc>
          <w:tcPr>
            <w:tcW w:w="3020" w:type="dxa"/>
            <w:vMerge/>
          </w:tcPr>
          <w:p w:rsidR="000C6A6F" w:rsidRPr="00460997" w:rsidRDefault="000C6A6F" w:rsidP="00D031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:rsidR="000C6A6F" w:rsidRPr="00460997" w:rsidRDefault="000C6A6F" w:rsidP="00617E1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97">
              <w:rPr>
                <w:rFonts w:ascii="Times New Roman" w:hAnsi="Times New Roman" w:cs="Times New Roman"/>
                <w:sz w:val="24"/>
                <w:szCs w:val="24"/>
              </w:rPr>
              <w:t>Фактические адреса мест осуществления деятельности</w:t>
            </w:r>
          </w:p>
        </w:tc>
        <w:tc>
          <w:tcPr>
            <w:tcW w:w="3021" w:type="dxa"/>
          </w:tcPr>
          <w:p w:rsidR="000C6A6F" w:rsidRPr="00460997" w:rsidRDefault="000C6A6F" w:rsidP="00D031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6F" w:rsidRPr="00460997" w:rsidTr="000C6A6F">
        <w:trPr>
          <w:trHeight w:val="281"/>
        </w:trPr>
        <w:tc>
          <w:tcPr>
            <w:tcW w:w="3020" w:type="dxa"/>
            <w:vMerge/>
          </w:tcPr>
          <w:p w:rsidR="000C6A6F" w:rsidRPr="00460997" w:rsidRDefault="000C6A6F" w:rsidP="00D031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:rsidR="000C6A6F" w:rsidRPr="00460997" w:rsidRDefault="000C6A6F" w:rsidP="00617E1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97">
              <w:rPr>
                <w:rFonts w:ascii="Times New Roman" w:hAnsi="Times New Roman" w:cs="Times New Roman"/>
                <w:sz w:val="24"/>
                <w:szCs w:val="24"/>
              </w:rPr>
              <w:t>Состав парниковых газов</w:t>
            </w:r>
          </w:p>
        </w:tc>
        <w:tc>
          <w:tcPr>
            <w:tcW w:w="3021" w:type="dxa"/>
          </w:tcPr>
          <w:p w:rsidR="000C6A6F" w:rsidRPr="00460997" w:rsidRDefault="000C6A6F" w:rsidP="00D031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6F" w:rsidRPr="00460997" w:rsidTr="000C6A6F">
        <w:trPr>
          <w:trHeight w:val="281"/>
        </w:trPr>
        <w:tc>
          <w:tcPr>
            <w:tcW w:w="3020" w:type="dxa"/>
            <w:vMerge/>
          </w:tcPr>
          <w:p w:rsidR="000C6A6F" w:rsidRPr="00460997" w:rsidRDefault="000C6A6F" w:rsidP="00D031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:rsidR="000C6A6F" w:rsidRPr="00460997" w:rsidRDefault="000C6A6F" w:rsidP="00617E1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97">
              <w:rPr>
                <w:rFonts w:ascii="Times New Roman" w:hAnsi="Times New Roman" w:cs="Times New Roman"/>
                <w:sz w:val="24"/>
                <w:szCs w:val="24"/>
              </w:rPr>
              <w:t>Расчётное количество выбросов парниковых газов в т СО2-экв</w:t>
            </w:r>
          </w:p>
        </w:tc>
        <w:tc>
          <w:tcPr>
            <w:tcW w:w="3021" w:type="dxa"/>
          </w:tcPr>
          <w:p w:rsidR="000C6A6F" w:rsidRPr="00460997" w:rsidRDefault="000C6A6F" w:rsidP="00D031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6F" w:rsidRPr="00460997" w:rsidTr="000C6A6F">
        <w:trPr>
          <w:trHeight w:val="281"/>
        </w:trPr>
        <w:tc>
          <w:tcPr>
            <w:tcW w:w="3020" w:type="dxa"/>
            <w:vMerge/>
          </w:tcPr>
          <w:p w:rsidR="000C6A6F" w:rsidRPr="00460997" w:rsidRDefault="000C6A6F" w:rsidP="00D031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:rsidR="000C6A6F" w:rsidRPr="00460997" w:rsidRDefault="000C6A6F" w:rsidP="00127D2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организации, проводившей </w:t>
            </w:r>
            <w:proofErr w:type="spellStart"/>
            <w:r w:rsidRPr="00460997">
              <w:rPr>
                <w:rFonts w:ascii="Times New Roman" w:hAnsi="Times New Roman" w:cs="Times New Roman"/>
                <w:sz w:val="24"/>
                <w:szCs w:val="24"/>
              </w:rPr>
              <w:t>валидацию</w:t>
            </w:r>
            <w:proofErr w:type="spellEnd"/>
            <w:r w:rsidRPr="00460997">
              <w:rPr>
                <w:rFonts w:ascii="Times New Roman" w:hAnsi="Times New Roman" w:cs="Times New Roman"/>
                <w:sz w:val="24"/>
                <w:szCs w:val="24"/>
              </w:rPr>
              <w:t xml:space="preserve"> климатического проекта</w:t>
            </w:r>
            <w:r w:rsidRPr="00460997">
              <w:rPr>
                <w:rFonts w:ascii="Times New Roman" w:hAnsi="Times New Roman" w:cs="Times New Roman"/>
                <w:sz w:val="24"/>
                <w:szCs w:val="24"/>
              </w:rPr>
              <w:t xml:space="preserve"> (при заказе верификации отчётов по выбросам парниковых газов)</w:t>
            </w:r>
          </w:p>
        </w:tc>
        <w:tc>
          <w:tcPr>
            <w:tcW w:w="3021" w:type="dxa"/>
          </w:tcPr>
          <w:p w:rsidR="000C6A6F" w:rsidRPr="00460997" w:rsidRDefault="000C6A6F" w:rsidP="00D031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6F" w:rsidRPr="00460997" w:rsidTr="000C6A6F">
        <w:trPr>
          <w:trHeight w:val="281"/>
        </w:trPr>
        <w:tc>
          <w:tcPr>
            <w:tcW w:w="3020" w:type="dxa"/>
            <w:vMerge/>
          </w:tcPr>
          <w:p w:rsidR="000C6A6F" w:rsidRPr="00460997" w:rsidRDefault="000C6A6F" w:rsidP="00D031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:rsidR="000C6A6F" w:rsidRPr="00460997" w:rsidRDefault="000C6A6F" w:rsidP="00127D2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9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проводившей инвентаризацию парниковых газов или проектирование климатического проекта</w:t>
            </w:r>
          </w:p>
        </w:tc>
        <w:tc>
          <w:tcPr>
            <w:tcW w:w="3021" w:type="dxa"/>
          </w:tcPr>
          <w:p w:rsidR="000C6A6F" w:rsidRPr="00460997" w:rsidRDefault="000C6A6F" w:rsidP="00D031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6F" w:rsidRPr="00460997" w:rsidTr="000C6A6F">
        <w:trPr>
          <w:trHeight w:val="281"/>
        </w:trPr>
        <w:tc>
          <w:tcPr>
            <w:tcW w:w="3020" w:type="dxa"/>
            <w:vMerge/>
          </w:tcPr>
          <w:p w:rsidR="000C6A6F" w:rsidRPr="00460997" w:rsidRDefault="000C6A6F" w:rsidP="00D031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:rsidR="000C6A6F" w:rsidRPr="00460997" w:rsidRDefault="000C6A6F" w:rsidP="000C6A6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97">
              <w:rPr>
                <w:rFonts w:ascii="Times New Roman" w:hAnsi="Times New Roman" w:cs="Times New Roman"/>
                <w:sz w:val="24"/>
                <w:szCs w:val="24"/>
              </w:rPr>
              <w:t>Наличие верифицированного отчёта за предыдущей отчётный период (да/нет)</w:t>
            </w:r>
          </w:p>
        </w:tc>
        <w:tc>
          <w:tcPr>
            <w:tcW w:w="3021" w:type="dxa"/>
          </w:tcPr>
          <w:p w:rsidR="000C6A6F" w:rsidRPr="00460997" w:rsidRDefault="000C6A6F" w:rsidP="00D031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6F" w:rsidRPr="00460997" w:rsidTr="000C6A6F">
        <w:trPr>
          <w:trHeight w:val="281"/>
        </w:trPr>
        <w:tc>
          <w:tcPr>
            <w:tcW w:w="3020" w:type="dxa"/>
            <w:vMerge w:val="restart"/>
            <w:vAlign w:val="center"/>
          </w:tcPr>
          <w:p w:rsidR="000C6A6F" w:rsidRPr="00460997" w:rsidRDefault="000C6A6F" w:rsidP="000C6A6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97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с правом подписи</w:t>
            </w:r>
          </w:p>
        </w:tc>
        <w:tc>
          <w:tcPr>
            <w:tcW w:w="3066" w:type="dxa"/>
            <w:vAlign w:val="center"/>
          </w:tcPr>
          <w:p w:rsidR="000C6A6F" w:rsidRPr="00460997" w:rsidRDefault="000C6A6F" w:rsidP="000C6A6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9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021" w:type="dxa"/>
          </w:tcPr>
          <w:p w:rsidR="000C6A6F" w:rsidRPr="00460997" w:rsidRDefault="000C6A6F" w:rsidP="00D031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6F" w:rsidRPr="00460997" w:rsidTr="000C6A6F">
        <w:trPr>
          <w:trHeight w:val="281"/>
        </w:trPr>
        <w:tc>
          <w:tcPr>
            <w:tcW w:w="3020" w:type="dxa"/>
            <w:vMerge/>
          </w:tcPr>
          <w:p w:rsidR="000C6A6F" w:rsidRPr="00460997" w:rsidRDefault="000C6A6F" w:rsidP="00D031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:rsidR="000C6A6F" w:rsidRPr="00460997" w:rsidRDefault="000C6A6F" w:rsidP="000C6A6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9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021" w:type="dxa"/>
          </w:tcPr>
          <w:p w:rsidR="000C6A6F" w:rsidRPr="00460997" w:rsidRDefault="000C6A6F" w:rsidP="00D031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6F" w:rsidRPr="00460997" w:rsidTr="000C6A6F">
        <w:trPr>
          <w:trHeight w:val="281"/>
        </w:trPr>
        <w:tc>
          <w:tcPr>
            <w:tcW w:w="3020" w:type="dxa"/>
            <w:vMerge/>
          </w:tcPr>
          <w:p w:rsidR="000C6A6F" w:rsidRPr="00460997" w:rsidRDefault="000C6A6F" w:rsidP="00D031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:rsidR="000C6A6F" w:rsidRPr="00460997" w:rsidRDefault="000C6A6F" w:rsidP="000C6A6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9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21" w:type="dxa"/>
          </w:tcPr>
          <w:p w:rsidR="000C6A6F" w:rsidRPr="00460997" w:rsidRDefault="000C6A6F" w:rsidP="00D031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6F" w:rsidRPr="00460997" w:rsidTr="000C6A6F">
        <w:trPr>
          <w:trHeight w:val="281"/>
        </w:trPr>
        <w:tc>
          <w:tcPr>
            <w:tcW w:w="3020" w:type="dxa"/>
            <w:vMerge/>
          </w:tcPr>
          <w:p w:rsidR="000C6A6F" w:rsidRPr="00460997" w:rsidRDefault="000C6A6F" w:rsidP="00D031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:rsidR="000C6A6F" w:rsidRPr="00460997" w:rsidRDefault="000C6A6F" w:rsidP="000C6A6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9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021" w:type="dxa"/>
          </w:tcPr>
          <w:p w:rsidR="000C6A6F" w:rsidRPr="00460997" w:rsidRDefault="000C6A6F" w:rsidP="00D031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FF" w:rsidRPr="00460997" w:rsidRDefault="00FC66FF" w:rsidP="00D03118">
      <w:pPr>
        <w:ind w:left="-567" w:right="283"/>
        <w:rPr>
          <w:rFonts w:ascii="Times New Roman" w:hAnsi="Times New Roman" w:cs="Times New Roman"/>
          <w:sz w:val="24"/>
          <w:szCs w:val="24"/>
        </w:rPr>
      </w:pPr>
    </w:p>
    <w:p w:rsidR="00FC66FF" w:rsidRPr="00460997" w:rsidRDefault="00FC66FF" w:rsidP="00D03118">
      <w:pPr>
        <w:ind w:left="-567" w:right="283"/>
        <w:rPr>
          <w:rFonts w:ascii="Times New Roman" w:hAnsi="Times New Roman" w:cs="Times New Roman"/>
          <w:sz w:val="24"/>
          <w:szCs w:val="24"/>
        </w:rPr>
      </w:pPr>
    </w:p>
    <w:p w:rsidR="00FC66FF" w:rsidRPr="00FC66FF" w:rsidRDefault="00FC66FF" w:rsidP="00D03118">
      <w:pPr>
        <w:ind w:left="-567" w:right="283"/>
        <w:rPr>
          <w:rFonts w:ascii="Times New Roman" w:hAnsi="Times New Roman" w:cs="Times New Roman"/>
          <w:sz w:val="24"/>
          <w:szCs w:val="24"/>
        </w:rPr>
      </w:pPr>
    </w:p>
    <w:p w:rsidR="00FC66FF" w:rsidRPr="00FC66FF" w:rsidRDefault="00FC66FF" w:rsidP="00D03118">
      <w:pPr>
        <w:ind w:left="-567" w:right="283"/>
        <w:rPr>
          <w:rFonts w:ascii="Times New Roman" w:hAnsi="Times New Roman" w:cs="Times New Roman"/>
          <w:sz w:val="24"/>
          <w:szCs w:val="24"/>
        </w:rPr>
      </w:pPr>
    </w:p>
    <w:sectPr w:rsidR="00FC66FF" w:rsidRPr="00FC66FF" w:rsidSect="00D0311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D2"/>
    <w:rsid w:val="000315B8"/>
    <w:rsid w:val="000C6A6F"/>
    <w:rsid w:val="00127D2F"/>
    <w:rsid w:val="00394C14"/>
    <w:rsid w:val="003F57D2"/>
    <w:rsid w:val="00460997"/>
    <w:rsid w:val="00617E13"/>
    <w:rsid w:val="00D03118"/>
    <w:rsid w:val="00FC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9753B-DC47-490C-AEFB-4254A241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2023-10-30T07:32:00Z</dcterms:created>
  <dcterms:modified xsi:type="dcterms:W3CDTF">2023-10-30T12:19:00Z</dcterms:modified>
</cp:coreProperties>
</file>